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0C3" w:rsidRPr="00C81CAD" w:rsidRDefault="00C81CAD" w:rsidP="00C81CAD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1CAD">
        <w:rPr>
          <w:rFonts w:ascii="Times New Roman" w:hAnsi="Times New Roman" w:cs="Times New Roman"/>
          <w:b/>
          <w:sz w:val="32"/>
          <w:szCs w:val="32"/>
        </w:rPr>
        <w:t>北京交通大学</w:t>
      </w:r>
      <w:r w:rsidR="00EE30C3" w:rsidRPr="00C81CAD">
        <w:rPr>
          <w:rFonts w:ascii="Times New Roman" w:hAnsi="Times New Roman" w:cs="Times New Roman"/>
          <w:b/>
          <w:sz w:val="32"/>
          <w:szCs w:val="32"/>
        </w:rPr>
        <w:t>VPN</w:t>
      </w:r>
      <w:r w:rsidRPr="00C81CAD">
        <w:rPr>
          <w:rFonts w:ascii="Times New Roman" w:hAnsi="Times New Roman" w:cs="Times New Roman"/>
          <w:b/>
          <w:sz w:val="32"/>
          <w:szCs w:val="32"/>
        </w:rPr>
        <w:t>系统</w:t>
      </w:r>
      <w:r w:rsidR="00EE30C3" w:rsidRPr="00C81CAD">
        <w:rPr>
          <w:rFonts w:ascii="Times New Roman" w:hAnsi="Times New Roman" w:cs="Times New Roman"/>
          <w:b/>
          <w:sz w:val="32"/>
          <w:szCs w:val="32"/>
        </w:rPr>
        <w:t>使用说明</w:t>
      </w:r>
    </w:p>
    <w:p w:rsidR="00C81CAD" w:rsidRPr="00C81CAD" w:rsidRDefault="00C81CAD" w:rsidP="00BD49E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1CA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D0F71">
        <w:rPr>
          <w:rFonts w:ascii="Times New Roman" w:hAnsi="Times New Roman" w:cs="Times New Roman"/>
          <w:b/>
          <w:sz w:val="32"/>
          <w:szCs w:val="32"/>
        </w:rPr>
        <w:t xml:space="preserve">                    ——</w:t>
      </w:r>
      <w:r w:rsidR="00745566">
        <w:rPr>
          <w:rFonts w:ascii="Times New Roman" w:hAnsi="Times New Roman" w:cs="Times New Roman" w:hint="eastAsia"/>
          <w:b/>
          <w:sz w:val="32"/>
          <w:szCs w:val="32"/>
        </w:rPr>
        <w:t>PC</w:t>
      </w:r>
      <w:r w:rsidR="00782D72">
        <w:rPr>
          <w:rFonts w:ascii="Times New Roman" w:hAnsi="Times New Roman" w:cs="Times New Roman" w:hint="eastAsia"/>
          <w:b/>
          <w:sz w:val="32"/>
          <w:szCs w:val="32"/>
        </w:rPr>
        <w:t>系统</w:t>
      </w:r>
    </w:p>
    <w:p w:rsidR="00C81CAD" w:rsidRPr="00C81CAD" w:rsidRDefault="00C81CAD" w:rsidP="00EE30C3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E30C3" w:rsidRPr="00C81CAD" w:rsidRDefault="00C81CAD" w:rsidP="000D21F5">
      <w:pPr>
        <w:pStyle w:val="a9"/>
        <w:numPr>
          <w:ilvl w:val="0"/>
          <w:numId w:val="1"/>
        </w:numPr>
        <w:spacing w:line="360" w:lineRule="auto"/>
        <w:ind w:left="482" w:firstLineChars="0" w:hanging="48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VPN</w:t>
      </w:r>
      <w:r>
        <w:rPr>
          <w:rFonts w:ascii="Times New Roman" w:hAnsi="Times New Roman" w:cs="Times New Roman" w:hint="eastAsia"/>
          <w:b/>
          <w:sz w:val="24"/>
          <w:szCs w:val="24"/>
        </w:rPr>
        <w:t>系统</w:t>
      </w:r>
      <w:r w:rsidR="00EE30C3" w:rsidRPr="00C81CAD">
        <w:rPr>
          <w:rFonts w:ascii="Times New Roman" w:hAnsi="Times New Roman" w:cs="Times New Roman"/>
          <w:b/>
          <w:sz w:val="24"/>
          <w:szCs w:val="24"/>
        </w:rPr>
        <w:t>简介</w:t>
      </w:r>
    </w:p>
    <w:p w:rsidR="00EE30C3" w:rsidRPr="00C81CAD" w:rsidRDefault="00C81CAD" w:rsidP="00EE30C3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我校</w:t>
      </w:r>
      <w:r w:rsidR="00EE30C3" w:rsidRPr="00C81CAD">
        <w:rPr>
          <w:rFonts w:ascii="Times New Roman" w:hAnsi="Times New Roman" w:cs="Times New Roman"/>
          <w:sz w:val="24"/>
          <w:szCs w:val="24"/>
        </w:rPr>
        <w:t>VPN</w:t>
      </w:r>
      <w:r w:rsidR="00EE30C3" w:rsidRPr="00C81CAD">
        <w:rPr>
          <w:rFonts w:ascii="Times New Roman" w:hAnsi="Times New Roman" w:cs="Times New Roman"/>
          <w:sz w:val="24"/>
          <w:szCs w:val="24"/>
        </w:rPr>
        <w:t>系统是校园网的延伸，为</w:t>
      </w:r>
      <w:r w:rsidR="00AD5456">
        <w:rPr>
          <w:rFonts w:ascii="Times New Roman" w:hAnsi="Times New Roman" w:cs="Times New Roman"/>
          <w:sz w:val="24"/>
          <w:szCs w:val="24"/>
        </w:rPr>
        <w:t>广大师生</w:t>
      </w:r>
      <w:r w:rsidR="00EE30C3" w:rsidRPr="00C81CAD">
        <w:rPr>
          <w:rFonts w:ascii="Times New Roman" w:hAnsi="Times New Roman" w:cs="Times New Roman"/>
          <w:sz w:val="24"/>
          <w:szCs w:val="24"/>
        </w:rPr>
        <w:t>提供</w:t>
      </w:r>
      <w:r w:rsidR="00AD5456">
        <w:rPr>
          <w:rFonts w:ascii="Times New Roman" w:hAnsi="Times New Roman" w:cs="Times New Roman"/>
          <w:sz w:val="24"/>
          <w:szCs w:val="24"/>
        </w:rPr>
        <w:t>从校外</w:t>
      </w:r>
      <w:r w:rsidR="00EE30C3" w:rsidRPr="00C81CAD">
        <w:rPr>
          <w:rFonts w:ascii="Times New Roman" w:hAnsi="Times New Roman" w:cs="Times New Roman"/>
          <w:sz w:val="24"/>
          <w:szCs w:val="24"/>
        </w:rPr>
        <w:t>安全访问校内资源的通道。利用</w:t>
      </w:r>
      <w:r w:rsidR="00EE30C3" w:rsidRPr="00C81CAD">
        <w:rPr>
          <w:rFonts w:ascii="Times New Roman" w:hAnsi="Times New Roman" w:cs="Times New Roman"/>
          <w:sz w:val="24"/>
          <w:szCs w:val="24"/>
        </w:rPr>
        <w:t>VPN</w:t>
      </w:r>
      <w:r w:rsidR="00EE30C3" w:rsidRPr="00C81CAD">
        <w:rPr>
          <w:rFonts w:ascii="Times New Roman" w:hAnsi="Times New Roman" w:cs="Times New Roman"/>
          <w:sz w:val="24"/>
          <w:szCs w:val="24"/>
        </w:rPr>
        <w:t>技术，可以使身处校外的师生像校内用户一样，访问校园网内</w:t>
      </w:r>
      <w:r w:rsidR="00AD5456">
        <w:rPr>
          <w:rFonts w:ascii="Times New Roman" w:hAnsi="Times New Roman" w:cs="Times New Roman"/>
          <w:sz w:val="24"/>
          <w:szCs w:val="24"/>
        </w:rPr>
        <w:t>对内</w:t>
      </w:r>
      <w:r w:rsidR="00AD5456">
        <w:rPr>
          <w:rFonts w:ascii="Times New Roman" w:hAnsi="Times New Roman" w:cs="Times New Roman" w:hint="eastAsia"/>
          <w:sz w:val="24"/>
          <w:szCs w:val="24"/>
        </w:rPr>
        <w:t>、</w:t>
      </w:r>
      <w:r w:rsidR="00AD5456">
        <w:rPr>
          <w:rFonts w:ascii="Times New Roman" w:hAnsi="Times New Roman" w:cs="Times New Roman"/>
          <w:sz w:val="24"/>
          <w:szCs w:val="24"/>
        </w:rPr>
        <w:t>对外开放的所有</w:t>
      </w:r>
      <w:r w:rsidR="00EE30C3" w:rsidRPr="00C81CAD">
        <w:rPr>
          <w:rFonts w:ascii="Times New Roman" w:hAnsi="Times New Roman" w:cs="Times New Roman"/>
          <w:sz w:val="24"/>
          <w:szCs w:val="24"/>
        </w:rPr>
        <w:t>资源。</w:t>
      </w:r>
    </w:p>
    <w:p w:rsidR="004E648D" w:rsidRPr="00FD5E20" w:rsidRDefault="004E648D" w:rsidP="004E648D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FD5E20">
        <w:rPr>
          <w:rFonts w:ascii="Times New Roman" w:hAnsi="Times New Roman" w:cs="Times New Roman" w:hint="eastAsia"/>
          <w:sz w:val="24"/>
          <w:szCs w:val="24"/>
        </w:rPr>
        <w:t>满足如下条件的用户均可正常使用</w:t>
      </w:r>
      <w:r w:rsidRPr="00FD5E20">
        <w:rPr>
          <w:rFonts w:ascii="Times New Roman" w:hAnsi="Times New Roman" w:cs="Times New Roman" w:hint="eastAsia"/>
          <w:sz w:val="24"/>
          <w:szCs w:val="24"/>
        </w:rPr>
        <w:t>VPN</w:t>
      </w:r>
      <w:r w:rsidRPr="00FD5E20">
        <w:rPr>
          <w:rFonts w:ascii="Times New Roman" w:hAnsi="Times New Roman" w:cs="Times New Roman" w:hint="eastAsia"/>
          <w:sz w:val="24"/>
          <w:szCs w:val="24"/>
        </w:rPr>
        <w:t>：</w:t>
      </w:r>
    </w:p>
    <w:p w:rsidR="00D80DE5" w:rsidRPr="00F02B11" w:rsidRDefault="00D80DE5" w:rsidP="00D80DE5">
      <w:pPr>
        <w:spacing w:line="360" w:lineRule="auto"/>
        <w:ind w:firstLineChars="200" w:firstLine="480"/>
        <w:rPr>
          <w:rFonts w:ascii="Times New Roman" w:hAnsi="Times New Roman" w:cs="Times New Roman"/>
          <w:color w:val="FF0000"/>
          <w:sz w:val="24"/>
          <w:szCs w:val="24"/>
        </w:rPr>
      </w:pPr>
      <w:r w:rsidRPr="00F02B11">
        <w:rPr>
          <w:rFonts w:ascii="Times New Roman" w:hAnsi="Times New Roman" w:cs="Times New Roman" w:hint="eastAsia"/>
          <w:color w:val="FF0000"/>
          <w:sz w:val="24"/>
          <w:szCs w:val="24"/>
        </w:rPr>
        <w:t>1</w:t>
      </w:r>
      <w:r w:rsidRPr="00F02B11">
        <w:rPr>
          <w:rFonts w:ascii="Times New Roman" w:hAnsi="Times New Roman" w:cs="Times New Roman" w:hint="eastAsia"/>
          <w:color w:val="FF0000"/>
          <w:sz w:val="24"/>
          <w:szCs w:val="24"/>
        </w:rPr>
        <w:t>、具有北京交通大学校园网</w:t>
      </w:r>
      <w:r w:rsidRPr="00C92A28">
        <w:rPr>
          <w:rFonts w:ascii="Times New Roman" w:hAnsi="Times New Roman" w:cs="Times New Roman" w:hint="eastAsia"/>
          <w:b/>
          <w:color w:val="FF0000"/>
          <w:sz w:val="24"/>
          <w:szCs w:val="24"/>
        </w:rPr>
        <w:t>上网账号和匹配的密码（</w:t>
      </w:r>
      <w:r>
        <w:rPr>
          <w:rFonts w:ascii="Times New Roman" w:hAnsi="Times New Roman" w:cs="Times New Roman" w:hint="eastAsia"/>
          <w:b/>
          <w:color w:val="FF0000"/>
          <w:sz w:val="24"/>
          <w:szCs w:val="24"/>
        </w:rPr>
        <w:t>提示</w:t>
      </w:r>
      <w:r w:rsidRPr="00C92A28">
        <w:rPr>
          <w:rFonts w:ascii="Times New Roman" w:hAnsi="Times New Roman" w:cs="Times New Roman" w:hint="eastAsia"/>
          <w:b/>
          <w:color w:val="FF0000"/>
          <w:sz w:val="24"/>
          <w:szCs w:val="24"/>
        </w:rPr>
        <w:t>：不是</w:t>
      </w:r>
      <w:r w:rsidRPr="00C92A28">
        <w:rPr>
          <w:rFonts w:ascii="Times New Roman" w:hAnsi="Times New Roman" w:cs="Times New Roman" w:hint="eastAsia"/>
          <w:b/>
          <w:color w:val="FF0000"/>
          <w:sz w:val="24"/>
          <w:szCs w:val="24"/>
        </w:rPr>
        <w:t>mis</w:t>
      </w:r>
      <w:r w:rsidRPr="00C92A28">
        <w:rPr>
          <w:rFonts w:ascii="Times New Roman" w:hAnsi="Times New Roman" w:cs="Times New Roman" w:hint="eastAsia"/>
          <w:b/>
          <w:color w:val="FF0000"/>
          <w:sz w:val="24"/>
          <w:szCs w:val="24"/>
        </w:rPr>
        <w:t>密码，也不是邮箱密码）</w:t>
      </w:r>
      <w:r w:rsidRPr="00F02B11">
        <w:rPr>
          <w:rFonts w:ascii="Times New Roman" w:hAnsi="Times New Roman" w:cs="Times New Roman" w:hint="eastAsia"/>
          <w:color w:val="FF0000"/>
          <w:sz w:val="24"/>
          <w:szCs w:val="24"/>
        </w:rPr>
        <w:t>；</w:t>
      </w:r>
    </w:p>
    <w:p w:rsidR="00D80DE5" w:rsidRPr="00F02B11" w:rsidRDefault="00D80DE5" w:rsidP="00D80DE5">
      <w:pPr>
        <w:spacing w:line="360" w:lineRule="auto"/>
        <w:ind w:firstLineChars="200" w:firstLine="480"/>
        <w:rPr>
          <w:rFonts w:ascii="Times New Roman" w:hAnsi="Times New Roman" w:cs="Times New Roman"/>
          <w:color w:val="FF0000"/>
          <w:sz w:val="24"/>
          <w:szCs w:val="24"/>
        </w:rPr>
      </w:pPr>
      <w:r w:rsidRPr="00F02B11">
        <w:rPr>
          <w:rFonts w:ascii="Times New Roman" w:hAnsi="Times New Roman" w:cs="Times New Roman" w:hint="eastAsia"/>
          <w:color w:val="FF0000"/>
          <w:sz w:val="24"/>
          <w:szCs w:val="24"/>
        </w:rPr>
        <w:t>2</w:t>
      </w:r>
      <w:r w:rsidRPr="00F02B11">
        <w:rPr>
          <w:rFonts w:ascii="Times New Roman" w:hAnsi="Times New Roman" w:cs="Times New Roman" w:hint="eastAsia"/>
          <w:color w:val="FF0000"/>
          <w:sz w:val="24"/>
          <w:szCs w:val="24"/>
        </w:rPr>
        <w:t>、上网账号状态为“</w:t>
      </w:r>
      <w:r w:rsidRPr="00C92A28">
        <w:rPr>
          <w:rFonts w:ascii="Times New Roman" w:hAnsi="Times New Roman" w:cs="Times New Roman" w:hint="eastAsia"/>
          <w:b/>
          <w:color w:val="FF0000"/>
          <w:sz w:val="24"/>
          <w:szCs w:val="24"/>
        </w:rPr>
        <w:t>正常</w:t>
      </w:r>
      <w:r w:rsidRPr="00F02B11">
        <w:rPr>
          <w:rFonts w:ascii="Times New Roman" w:hAnsi="Times New Roman" w:cs="Times New Roman" w:hint="eastAsia"/>
          <w:color w:val="FF0000"/>
          <w:sz w:val="24"/>
          <w:szCs w:val="24"/>
        </w:rPr>
        <w:t>”；</w:t>
      </w:r>
    </w:p>
    <w:p w:rsidR="00D80DE5" w:rsidRDefault="00D80DE5" w:rsidP="00D80DE5">
      <w:pPr>
        <w:spacing w:line="360" w:lineRule="auto"/>
        <w:ind w:firstLineChars="200" w:firstLine="480"/>
        <w:rPr>
          <w:rFonts w:ascii="Times New Roman" w:hAnsi="Times New Roman" w:cs="Times New Roman"/>
          <w:color w:val="FF0000"/>
          <w:sz w:val="24"/>
          <w:szCs w:val="24"/>
        </w:rPr>
      </w:pPr>
      <w:r w:rsidRPr="00F02B11">
        <w:rPr>
          <w:rFonts w:ascii="Times New Roman" w:hAnsi="Times New Roman" w:cs="Times New Roman" w:hint="eastAsia"/>
          <w:color w:val="FF0000"/>
          <w:sz w:val="24"/>
          <w:szCs w:val="24"/>
        </w:rPr>
        <w:t>3</w:t>
      </w:r>
      <w:r w:rsidRPr="00F02B11">
        <w:rPr>
          <w:rFonts w:ascii="Times New Roman" w:hAnsi="Times New Roman" w:cs="Times New Roman" w:hint="eastAsia"/>
          <w:color w:val="FF0000"/>
          <w:sz w:val="24"/>
          <w:szCs w:val="24"/>
        </w:rPr>
        <w:t>、该账号当前在校内的并发终端小于</w:t>
      </w:r>
      <w:r w:rsidRPr="00C92A28">
        <w:rPr>
          <w:rFonts w:ascii="Times New Roman" w:hAnsi="Times New Roman" w:cs="Times New Roman" w:hint="eastAsia"/>
          <w:b/>
          <w:color w:val="FF0000"/>
          <w:sz w:val="24"/>
          <w:szCs w:val="24"/>
        </w:rPr>
        <w:t>3</w:t>
      </w:r>
      <w:r w:rsidRPr="00C92A28">
        <w:rPr>
          <w:rFonts w:ascii="Times New Roman" w:hAnsi="Times New Roman" w:cs="Times New Roman" w:hint="eastAsia"/>
          <w:b/>
          <w:color w:val="FF0000"/>
          <w:sz w:val="24"/>
          <w:szCs w:val="24"/>
        </w:rPr>
        <w:t>个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；</w:t>
      </w:r>
    </w:p>
    <w:p w:rsidR="00D80DE5" w:rsidRPr="00F02B11" w:rsidRDefault="00D80DE5" w:rsidP="00D80DE5">
      <w:pPr>
        <w:spacing w:line="360" w:lineRule="auto"/>
        <w:ind w:firstLineChars="200" w:firstLine="48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 w:hint="eastAsia"/>
          <w:color w:val="FF0000"/>
          <w:sz w:val="24"/>
          <w:szCs w:val="24"/>
        </w:rPr>
        <w:t>4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、每个帐号只支持</w:t>
      </w:r>
      <w:r w:rsidRPr="00C92A28">
        <w:rPr>
          <w:rFonts w:ascii="Times New Roman" w:hAnsi="Times New Roman" w:cs="Times New Roman" w:hint="eastAsia"/>
          <w:b/>
          <w:color w:val="FF0000"/>
          <w:sz w:val="24"/>
          <w:szCs w:val="24"/>
        </w:rPr>
        <w:t>1</w:t>
      </w:r>
      <w:r w:rsidRPr="00C92A28">
        <w:rPr>
          <w:rFonts w:ascii="Times New Roman" w:hAnsi="Times New Roman" w:cs="Times New Roman" w:hint="eastAsia"/>
          <w:b/>
          <w:color w:val="FF0000"/>
          <w:sz w:val="24"/>
          <w:szCs w:val="24"/>
        </w:rPr>
        <w:t>台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终端通过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VPN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接入校园网</w:t>
      </w:r>
      <w:r w:rsidRPr="00C92A28">
        <w:rPr>
          <w:rFonts w:ascii="Times New Roman" w:hAnsi="Times New Roman" w:cs="Times New Roman" w:hint="eastAsia"/>
          <w:b/>
          <w:color w:val="FF0000"/>
          <w:sz w:val="24"/>
          <w:szCs w:val="24"/>
        </w:rPr>
        <w:t>（提示：</w:t>
      </w:r>
      <w:r w:rsidR="005422E6">
        <w:rPr>
          <w:rFonts w:ascii="Times New Roman" w:hAnsi="Times New Roman" w:cs="Times New Roman" w:hint="eastAsia"/>
          <w:b/>
          <w:color w:val="FF0000"/>
          <w:sz w:val="24"/>
          <w:szCs w:val="24"/>
        </w:rPr>
        <w:t>请勿</w:t>
      </w:r>
      <w:r w:rsidR="000C74BA">
        <w:rPr>
          <w:rFonts w:ascii="Times New Roman" w:hAnsi="Times New Roman" w:cs="Times New Roman" w:hint="eastAsia"/>
          <w:b/>
          <w:color w:val="FF0000"/>
          <w:sz w:val="24"/>
          <w:szCs w:val="24"/>
        </w:rPr>
        <w:t>多终端共同使用</w:t>
      </w:r>
      <w:r w:rsidR="005422E6">
        <w:rPr>
          <w:rFonts w:ascii="Times New Roman" w:hAnsi="Times New Roman" w:cs="Times New Roman" w:hint="eastAsia"/>
          <w:b/>
          <w:color w:val="FF0000"/>
          <w:sz w:val="24"/>
          <w:szCs w:val="24"/>
        </w:rPr>
        <w:t>，</w:t>
      </w:r>
      <w:r w:rsidRPr="00C92A28">
        <w:rPr>
          <w:rFonts w:ascii="Times New Roman" w:hAnsi="Times New Roman" w:cs="Times New Roman" w:hint="eastAsia"/>
          <w:b/>
          <w:color w:val="FF0000"/>
          <w:sz w:val="24"/>
          <w:szCs w:val="24"/>
        </w:rPr>
        <w:t>VPN</w:t>
      </w:r>
      <w:r w:rsidRPr="00C92A28">
        <w:rPr>
          <w:rFonts w:ascii="Times New Roman" w:hAnsi="Times New Roman" w:cs="Times New Roman" w:hint="eastAsia"/>
          <w:b/>
          <w:color w:val="FF0000"/>
          <w:sz w:val="24"/>
          <w:szCs w:val="24"/>
        </w:rPr>
        <w:t>每次使用结束时请主动退出系统）</w:t>
      </w:r>
      <w:r w:rsidRPr="00F02B11">
        <w:rPr>
          <w:rFonts w:ascii="Times New Roman" w:hAnsi="Times New Roman" w:cs="Times New Roman" w:hint="eastAsia"/>
          <w:color w:val="FF0000"/>
          <w:sz w:val="24"/>
          <w:szCs w:val="24"/>
        </w:rPr>
        <w:t>。</w:t>
      </w:r>
    </w:p>
    <w:p w:rsidR="00AD5456" w:rsidRPr="00D80DE5" w:rsidRDefault="00AD5456" w:rsidP="004E648D">
      <w:pPr>
        <w:spacing w:line="360" w:lineRule="auto"/>
        <w:ind w:firstLineChars="200" w:firstLine="480"/>
        <w:rPr>
          <w:rFonts w:ascii="Times New Roman" w:hAnsi="Times New Roman" w:cs="Times New Roman"/>
          <w:color w:val="FF0000"/>
          <w:sz w:val="24"/>
          <w:szCs w:val="24"/>
        </w:rPr>
      </w:pPr>
    </w:p>
    <w:p w:rsidR="000D21F5" w:rsidRDefault="000D21F5" w:rsidP="00AD545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D5456" w:rsidRPr="00AD5456" w:rsidRDefault="00AD5456" w:rsidP="00AD545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D5456">
        <w:rPr>
          <w:rFonts w:ascii="Times New Roman" w:hAnsi="Times New Roman" w:cs="Times New Roman"/>
          <w:b/>
          <w:sz w:val="24"/>
          <w:szCs w:val="24"/>
        </w:rPr>
        <w:t>二</w:t>
      </w:r>
      <w:r w:rsidRPr="00AD5456">
        <w:rPr>
          <w:rFonts w:ascii="Times New Roman" w:hAnsi="Times New Roman" w:cs="Times New Roman" w:hint="eastAsia"/>
          <w:b/>
          <w:sz w:val="24"/>
          <w:szCs w:val="24"/>
        </w:rPr>
        <w:t>、</w:t>
      </w:r>
      <w:r>
        <w:rPr>
          <w:rFonts w:ascii="Times New Roman" w:hAnsi="Times New Roman" w:cs="Times New Roman" w:hint="eastAsia"/>
          <w:b/>
          <w:sz w:val="24"/>
          <w:szCs w:val="24"/>
        </w:rPr>
        <w:t>VPN</w:t>
      </w:r>
      <w:r>
        <w:rPr>
          <w:rFonts w:ascii="Times New Roman" w:hAnsi="Times New Roman" w:cs="Times New Roman" w:hint="eastAsia"/>
          <w:b/>
          <w:sz w:val="24"/>
          <w:szCs w:val="24"/>
        </w:rPr>
        <w:t>支持</w:t>
      </w:r>
      <w:r w:rsidRPr="00AD5456">
        <w:rPr>
          <w:rFonts w:ascii="Times New Roman" w:hAnsi="Times New Roman" w:cs="Times New Roman" w:hint="eastAsia"/>
          <w:b/>
          <w:sz w:val="24"/>
          <w:szCs w:val="24"/>
        </w:rPr>
        <w:t>环境</w:t>
      </w:r>
    </w:p>
    <w:p w:rsidR="00AD5456" w:rsidRDefault="00AD5456" w:rsidP="00AD5456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我校</w:t>
      </w:r>
      <w:r w:rsidR="00EE30C3" w:rsidRPr="00C81CAD">
        <w:rPr>
          <w:rFonts w:ascii="Times New Roman" w:hAnsi="Times New Roman" w:cs="Times New Roman"/>
          <w:sz w:val="24"/>
          <w:szCs w:val="24"/>
        </w:rPr>
        <w:t>VPN</w:t>
      </w:r>
      <w:r>
        <w:rPr>
          <w:rFonts w:ascii="Times New Roman" w:hAnsi="Times New Roman" w:cs="Times New Roman"/>
          <w:sz w:val="24"/>
          <w:szCs w:val="24"/>
        </w:rPr>
        <w:t>系统</w:t>
      </w:r>
      <w:r w:rsidR="00EE30C3" w:rsidRPr="00C81CAD">
        <w:rPr>
          <w:rFonts w:ascii="Times New Roman" w:hAnsi="Times New Roman" w:cs="Times New Roman"/>
          <w:sz w:val="24"/>
          <w:szCs w:val="24"/>
        </w:rPr>
        <w:t>支持的操作系统包括</w:t>
      </w:r>
      <w:r w:rsidR="00EE30C3" w:rsidRPr="00C81CAD">
        <w:rPr>
          <w:rFonts w:ascii="Times New Roman" w:hAnsi="Times New Roman" w:cs="Times New Roman"/>
          <w:sz w:val="24"/>
          <w:szCs w:val="24"/>
        </w:rPr>
        <w:t>Windows</w:t>
      </w:r>
      <w:r w:rsidR="00CD0F71">
        <w:rPr>
          <w:rFonts w:ascii="Times New Roman" w:hAnsi="Times New Roman" w:cs="Times New Roman" w:hint="eastAsia"/>
          <w:sz w:val="24"/>
          <w:szCs w:val="24"/>
        </w:rPr>
        <w:t>、</w:t>
      </w:r>
      <w:r w:rsidR="00EE30C3" w:rsidRPr="00C81CAD">
        <w:rPr>
          <w:rFonts w:ascii="Times New Roman" w:hAnsi="Times New Roman" w:cs="Times New Roman"/>
          <w:sz w:val="24"/>
          <w:szCs w:val="24"/>
        </w:rPr>
        <w:t>MacOS</w:t>
      </w:r>
      <w:r w:rsidR="00EE30C3" w:rsidRPr="00C81CAD">
        <w:rPr>
          <w:rFonts w:ascii="Times New Roman" w:hAnsi="Times New Roman" w:cs="Times New Roman"/>
          <w:sz w:val="24"/>
          <w:szCs w:val="24"/>
        </w:rPr>
        <w:t>等操作系统，支持</w:t>
      </w:r>
      <w:r w:rsidR="00EE30C3" w:rsidRPr="00C81CAD">
        <w:rPr>
          <w:rFonts w:ascii="Times New Roman" w:hAnsi="Times New Roman" w:cs="Times New Roman"/>
          <w:sz w:val="24"/>
          <w:szCs w:val="24"/>
        </w:rPr>
        <w:t>IE</w:t>
      </w:r>
      <w:r w:rsidR="00EE30C3" w:rsidRPr="00C81CAD">
        <w:rPr>
          <w:rFonts w:ascii="Times New Roman" w:hAnsi="Times New Roman" w:cs="Times New Roman"/>
          <w:sz w:val="24"/>
          <w:szCs w:val="24"/>
        </w:rPr>
        <w:t>、火狐浏览器</w:t>
      </w:r>
      <w:r>
        <w:rPr>
          <w:rFonts w:ascii="Times New Roman" w:hAnsi="Times New Roman" w:cs="Times New Roman" w:hint="eastAsia"/>
          <w:sz w:val="24"/>
          <w:szCs w:val="24"/>
        </w:rPr>
        <w:t>。</w:t>
      </w:r>
    </w:p>
    <w:p w:rsidR="00EE30C3" w:rsidRPr="00C81CAD" w:rsidRDefault="007A3CFB" w:rsidP="00AD5456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81CAD">
        <w:rPr>
          <w:rFonts w:ascii="Times New Roman" w:hAnsi="Times New Roman" w:cs="Times New Roman"/>
          <w:sz w:val="24"/>
          <w:szCs w:val="24"/>
        </w:rPr>
        <w:t>移动终端支持苹果</w:t>
      </w:r>
      <w:r w:rsidRPr="00C81CAD">
        <w:rPr>
          <w:rFonts w:ascii="Times New Roman" w:hAnsi="Times New Roman" w:cs="Times New Roman"/>
          <w:sz w:val="24"/>
          <w:szCs w:val="24"/>
        </w:rPr>
        <w:t>IOS</w:t>
      </w:r>
      <w:r w:rsidRPr="00C81CAD">
        <w:rPr>
          <w:rFonts w:ascii="Times New Roman" w:hAnsi="Times New Roman" w:cs="Times New Roman"/>
          <w:sz w:val="24"/>
          <w:szCs w:val="24"/>
        </w:rPr>
        <w:t>及安卓系统</w:t>
      </w:r>
      <w:r w:rsidR="00EE30C3" w:rsidRPr="00C81CAD">
        <w:rPr>
          <w:rFonts w:ascii="Times New Roman" w:hAnsi="Times New Roman" w:cs="Times New Roman"/>
          <w:sz w:val="24"/>
          <w:szCs w:val="24"/>
        </w:rPr>
        <w:t>。</w:t>
      </w:r>
    </w:p>
    <w:p w:rsidR="000D21F5" w:rsidRDefault="000D21F5" w:rsidP="00AD5456">
      <w:pPr>
        <w:spacing w:line="360" w:lineRule="auto"/>
        <w:rPr>
          <w:b/>
          <w:sz w:val="24"/>
          <w:szCs w:val="24"/>
        </w:rPr>
      </w:pPr>
    </w:p>
    <w:p w:rsidR="00EE30C3" w:rsidRPr="00AD5456" w:rsidRDefault="00AD5456" w:rsidP="00AD5456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三</w:t>
      </w:r>
      <w:r>
        <w:rPr>
          <w:rFonts w:hint="eastAsia"/>
          <w:b/>
          <w:sz w:val="24"/>
          <w:szCs w:val="24"/>
        </w:rPr>
        <w:t>、</w:t>
      </w:r>
      <w:r>
        <w:rPr>
          <w:rFonts w:hint="eastAsia"/>
          <w:b/>
          <w:sz w:val="24"/>
          <w:szCs w:val="24"/>
        </w:rPr>
        <w:t xml:space="preserve"> </w:t>
      </w:r>
      <w:r w:rsidR="00EE30C3" w:rsidRPr="00AD5456">
        <w:rPr>
          <w:rFonts w:hint="eastAsia"/>
          <w:b/>
          <w:sz w:val="24"/>
          <w:szCs w:val="24"/>
        </w:rPr>
        <w:t>使用场景</w:t>
      </w:r>
    </w:p>
    <w:p w:rsidR="00EE30C3" w:rsidRDefault="00AD5456" w:rsidP="00EE30C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我校</w:t>
      </w:r>
      <w:r w:rsidR="00EE30C3">
        <w:rPr>
          <w:rFonts w:hint="eastAsia"/>
          <w:sz w:val="24"/>
          <w:szCs w:val="24"/>
        </w:rPr>
        <w:t>目前提供两个</w:t>
      </w:r>
      <w:r w:rsidR="00EE30C3">
        <w:rPr>
          <w:rFonts w:hint="eastAsia"/>
          <w:sz w:val="24"/>
          <w:szCs w:val="24"/>
        </w:rPr>
        <w:t>VPN</w:t>
      </w:r>
      <w:r w:rsidR="00EE30C3">
        <w:rPr>
          <w:rFonts w:hint="eastAsia"/>
          <w:sz w:val="24"/>
          <w:szCs w:val="24"/>
        </w:rPr>
        <w:t>站点供全校师生使用，使用场景建议如下：</w:t>
      </w:r>
    </w:p>
    <w:p w:rsidR="00EE30C3" w:rsidRDefault="00EE30C3" w:rsidP="00EE30C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、访问图书馆提供的数字图书资源，使用全代理</w:t>
      </w:r>
      <w:r>
        <w:rPr>
          <w:rFonts w:hint="eastAsia"/>
          <w:sz w:val="24"/>
          <w:szCs w:val="24"/>
        </w:rPr>
        <w:t>VPN</w:t>
      </w:r>
      <w:r w:rsidR="000D21F5">
        <w:rPr>
          <w:rFonts w:hint="eastAsia"/>
          <w:sz w:val="24"/>
          <w:szCs w:val="24"/>
        </w:rPr>
        <w:t>系统（</w:t>
      </w:r>
      <w:hyperlink r:id="rId7" w:history="1">
        <w:r w:rsidR="000D21F5" w:rsidRPr="00CB4C46">
          <w:rPr>
            <w:rStyle w:val="aa"/>
            <w:rFonts w:hint="eastAsia"/>
            <w:sz w:val="24"/>
            <w:szCs w:val="24"/>
          </w:rPr>
          <w:t>https://libvpn.bjtu.edu.cn/</w:t>
        </w:r>
      </w:hyperlink>
      <w:r w:rsidR="000D21F5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，</w:t>
      </w:r>
      <w:r w:rsidRPr="002330A3">
        <w:rPr>
          <w:rFonts w:hint="eastAsia"/>
          <w:sz w:val="24"/>
          <w:szCs w:val="24"/>
        </w:rPr>
        <w:t>连接成功后，所有上网流量都</w:t>
      </w:r>
      <w:r>
        <w:rPr>
          <w:rFonts w:hint="eastAsia"/>
          <w:sz w:val="24"/>
          <w:szCs w:val="24"/>
        </w:rPr>
        <w:t>会</w:t>
      </w:r>
      <w:r w:rsidRPr="002330A3">
        <w:rPr>
          <w:rFonts w:hint="eastAsia"/>
          <w:sz w:val="24"/>
          <w:szCs w:val="24"/>
        </w:rPr>
        <w:t>经过</w:t>
      </w:r>
      <w:r w:rsidRPr="002330A3">
        <w:rPr>
          <w:rFonts w:hint="eastAsia"/>
          <w:sz w:val="24"/>
          <w:szCs w:val="24"/>
        </w:rPr>
        <w:t>VPN</w:t>
      </w:r>
      <w:r w:rsidRPr="002330A3">
        <w:rPr>
          <w:rFonts w:hint="eastAsia"/>
          <w:sz w:val="24"/>
          <w:szCs w:val="24"/>
        </w:rPr>
        <w:t>，这样用户访问数字图书资源时就不</w:t>
      </w:r>
      <w:r>
        <w:rPr>
          <w:rFonts w:hint="eastAsia"/>
          <w:sz w:val="24"/>
          <w:szCs w:val="24"/>
        </w:rPr>
        <w:t>会</w:t>
      </w:r>
      <w:r w:rsidRPr="002330A3">
        <w:rPr>
          <w:rFonts w:hint="eastAsia"/>
          <w:sz w:val="24"/>
          <w:szCs w:val="24"/>
        </w:rPr>
        <w:t>受校外数字图书资源地址</w:t>
      </w:r>
      <w:r>
        <w:rPr>
          <w:rFonts w:hint="eastAsia"/>
          <w:sz w:val="24"/>
          <w:szCs w:val="24"/>
        </w:rPr>
        <w:t>变更的影响</w:t>
      </w:r>
      <w:r w:rsidRPr="002330A3">
        <w:rPr>
          <w:rFonts w:hint="eastAsia"/>
          <w:sz w:val="24"/>
          <w:szCs w:val="24"/>
        </w:rPr>
        <w:t>。</w:t>
      </w:r>
    </w:p>
    <w:p w:rsidR="00EE30C3" w:rsidRDefault="00EE30C3" w:rsidP="00EE30C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、访问</w:t>
      </w:r>
      <w:r w:rsidR="00AD5456">
        <w:rPr>
          <w:rFonts w:hint="eastAsia"/>
          <w:sz w:val="24"/>
          <w:szCs w:val="24"/>
        </w:rPr>
        <w:t>我校</w:t>
      </w:r>
      <w:r>
        <w:rPr>
          <w:rFonts w:hint="eastAsia"/>
          <w:sz w:val="24"/>
          <w:szCs w:val="24"/>
        </w:rPr>
        <w:t>校园网未对外开放的网络资源，</w:t>
      </w:r>
      <w:r w:rsidRPr="00367AAF">
        <w:rPr>
          <w:rFonts w:hint="eastAsia"/>
          <w:sz w:val="24"/>
          <w:szCs w:val="24"/>
        </w:rPr>
        <w:t>使用</w:t>
      </w:r>
      <w:r>
        <w:rPr>
          <w:rFonts w:hint="eastAsia"/>
          <w:sz w:val="24"/>
          <w:szCs w:val="24"/>
        </w:rPr>
        <w:t>部分代理</w:t>
      </w:r>
      <w:r w:rsidRPr="00367AAF">
        <w:rPr>
          <w:rFonts w:hint="eastAsia"/>
          <w:sz w:val="24"/>
          <w:szCs w:val="24"/>
        </w:rPr>
        <w:t>VPN</w:t>
      </w:r>
      <w:r w:rsidR="000D21F5">
        <w:rPr>
          <w:rFonts w:hint="eastAsia"/>
          <w:sz w:val="24"/>
          <w:szCs w:val="24"/>
        </w:rPr>
        <w:t>系统（</w:t>
      </w:r>
      <w:hyperlink r:id="rId8" w:history="1">
        <w:r w:rsidR="000D21F5" w:rsidRPr="00CB4C46">
          <w:rPr>
            <w:rStyle w:val="aa"/>
            <w:rFonts w:hint="eastAsia"/>
            <w:sz w:val="24"/>
            <w:szCs w:val="24"/>
          </w:rPr>
          <w:t>https://vpn.bjtu.edu.cn/</w:t>
        </w:r>
      </w:hyperlink>
      <w:r w:rsidR="000D21F5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，用户连接成功后，所有访问校园网的流量会经过</w:t>
      </w:r>
      <w:r>
        <w:rPr>
          <w:rFonts w:hint="eastAsia"/>
          <w:sz w:val="24"/>
          <w:szCs w:val="24"/>
        </w:rPr>
        <w:t>VPN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lastRenderedPageBreak/>
        <w:t>其余流量照常走</w:t>
      </w:r>
      <w:r>
        <w:rPr>
          <w:rFonts w:hint="eastAsia"/>
          <w:sz w:val="24"/>
          <w:szCs w:val="24"/>
        </w:rPr>
        <w:t>Internet</w:t>
      </w:r>
      <w:r>
        <w:rPr>
          <w:rFonts w:hint="eastAsia"/>
          <w:sz w:val="24"/>
          <w:szCs w:val="24"/>
        </w:rPr>
        <w:t>连接。</w:t>
      </w:r>
    </w:p>
    <w:p w:rsidR="00EE30C3" w:rsidRPr="00C82D52" w:rsidRDefault="00EE30C3" w:rsidP="00EE30C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="000D21F5">
        <w:rPr>
          <w:rFonts w:hint="eastAsia"/>
          <w:sz w:val="24"/>
          <w:szCs w:val="24"/>
        </w:rPr>
        <w:t>特殊时期从校外访问临时关闭的校内资源。</w:t>
      </w:r>
    </w:p>
    <w:p w:rsidR="000D21F5" w:rsidRDefault="000D21F5" w:rsidP="000D21F5">
      <w:pPr>
        <w:spacing w:line="360" w:lineRule="auto"/>
        <w:rPr>
          <w:b/>
          <w:sz w:val="24"/>
          <w:szCs w:val="24"/>
        </w:rPr>
      </w:pPr>
    </w:p>
    <w:p w:rsidR="0030210A" w:rsidRDefault="000D21F5" w:rsidP="000D21F5">
      <w:pPr>
        <w:spacing w:line="360" w:lineRule="auto"/>
        <w:rPr>
          <w:b/>
          <w:sz w:val="24"/>
          <w:szCs w:val="24"/>
        </w:rPr>
      </w:pPr>
      <w:r w:rsidRPr="000D21F5">
        <w:rPr>
          <w:rFonts w:hint="eastAsia"/>
          <w:b/>
          <w:sz w:val="24"/>
          <w:szCs w:val="24"/>
        </w:rPr>
        <w:t>四、操作说明</w:t>
      </w:r>
    </w:p>
    <w:p w:rsidR="004C3F3D" w:rsidRDefault="004C3F3D" w:rsidP="000D21F5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1</w:t>
      </w:r>
      <w:r>
        <w:rPr>
          <w:rFonts w:hint="eastAsia"/>
          <w:b/>
          <w:sz w:val="24"/>
          <w:szCs w:val="24"/>
        </w:rPr>
        <w:t>、</w:t>
      </w:r>
      <w:r>
        <w:rPr>
          <w:rFonts w:hint="eastAsia"/>
          <w:b/>
          <w:sz w:val="24"/>
          <w:szCs w:val="24"/>
        </w:rPr>
        <w:t>PC</w:t>
      </w:r>
      <w:r>
        <w:rPr>
          <w:rFonts w:hint="eastAsia"/>
          <w:b/>
          <w:sz w:val="24"/>
          <w:szCs w:val="24"/>
        </w:rPr>
        <w:t>客户端下载、安装及配置</w:t>
      </w:r>
    </w:p>
    <w:p w:rsidR="0030210A" w:rsidRPr="00D771A2" w:rsidRDefault="00163A7C" w:rsidP="00CD0F71">
      <w:pPr>
        <w:spacing w:line="360" w:lineRule="auto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</w:t>
      </w:r>
      <w:r w:rsidR="004C3F3D">
        <w:rPr>
          <w:rFonts w:asciiTheme="minorEastAsia" w:hAnsiTheme="minorEastAsia" w:hint="eastAsia"/>
          <w:sz w:val="24"/>
          <w:szCs w:val="24"/>
        </w:rPr>
        <w:t>①</w:t>
      </w:r>
      <w:r w:rsidR="0030210A" w:rsidRPr="00D771A2">
        <w:rPr>
          <w:rFonts w:hint="eastAsia"/>
          <w:sz w:val="24"/>
          <w:szCs w:val="24"/>
        </w:rPr>
        <w:t>客户端程序</w:t>
      </w:r>
      <w:r w:rsidR="00CD0F71">
        <w:rPr>
          <w:rFonts w:hint="eastAsia"/>
          <w:sz w:val="24"/>
          <w:szCs w:val="24"/>
        </w:rPr>
        <w:t>下载</w:t>
      </w:r>
      <w:r w:rsidR="0030210A">
        <w:rPr>
          <w:rFonts w:hint="eastAsia"/>
        </w:rPr>
        <w:t>，</w:t>
      </w:r>
      <w:r w:rsidR="00CD0F71" w:rsidRPr="00CD0F71">
        <w:rPr>
          <w:rFonts w:hint="eastAsia"/>
          <w:sz w:val="24"/>
          <w:szCs w:val="24"/>
        </w:rPr>
        <w:t>访问</w:t>
      </w:r>
      <w:r w:rsidR="00CD0F71" w:rsidRPr="00CD0F71">
        <w:rPr>
          <w:sz w:val="24"/>
          <w:szCs w:val="24"/>
        </w:rPr>
        <w:t>http://highpc.bjtu.edu.cn/vpn/index.htm</w:t>
      </w:r>
      <w:r w:rsidR="0030210A" w:rsidRPr="0097671C">
        <w:rPr>
          <w:rFonts w:hint="eastAsia"/>
          <w:sz w:val="24"/>
          <w:szCs w:val="24"/>
        </w:rPr>
        <w:t>下载</w:t>
      </w:r>
      <w:r w:rsidR="0097671C" w:rsidRPr="0097671C">
        <w:rPr>
          <w:rFonts w:hint="eastAsia"/>
          <w:sz w:val="24"/>
          <w:szCs w:val="24"/>
        </w:rPr>
        <w:t>客户端程序</w:t>
      </w:r>
      <w:r w:rsidR="0030210A" w:rsidRPr="0097671C">
        <w:rPr>
          <w:rFonts w:hint="eastAsia"/>
          <w:sz w:val="24"/>
          <w:szCs w:val="24"/>
        </w:rPr>
        <w:t>，</w:t>
      </w:r>
      <w:r w:rsidR="0030210A" w:rsidRPr="009861C1">
        <w:rPr>
          <w:rFonts w:hint="eastAsia"/>
          <w:sz w:val="24"/>
          <w:szCs w:val="24"/>
        </w:rPr>
        <w:t>安装完成后双</w:t>
      </w:r>
      <w:r w:rsidR="0030210A" w:rsidRPr="00D771A2">
        <w:rPr>
          <w:rFonts w:hint="eastAsia"/>
          <w:sz w:val="24"/>
          <w:szCs w:val="24"/>
        </w:rPr>
        <w:t>击桌面图标</w:t>
      </w:r>
      <w:r w:rsidR="00CD0F71">
        <w:rPr>
          <w:noProof/>
        </w:rPr>
        <w:drawing>
          <wp:inline distT="0" distB="0" distL="0" distR="0" wp14:anchorId="3016F1BE" wp14:editId="1C28F39A">
            <wp:extent cx="676275" cy="709671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09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3F3D">
        <w:rPr>
          <w:rFonts w:hint="eastAsia"/>
          <w:sz w:val="24"/>
          <w:szCs w:val="24"/>
        </w:rPr>
        <w:t>。</w:t>
      </w:r>
    </w:p>
    <w:p w:rsidR="0030210A" w:rsidRDefault="00CD0F71" w:rsidP="0030210A">
      <w:pPr>
        <w:jc w:val="center"/>
        <w:rPr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21DE0B79" wp14:editId="0009721F">
            <wp:extent cx="5274310" cy="322516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2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2FB7" w:rsidRDefault="004C3F3D" w:rsidP="0097671C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②</w:t>
      </w:r>
      <w:r w:rsidR="0030210A">
        <w:rPr>
          <w:rFonts w:hint="eastAsia"/>
          <w:sz w:val="24"/>
          <w:szCs w:val="24"/>
        </w:rPr>
        <w:t>空白处点击鼠标右键，选择</w:t>
      </w:r>
      <w:r>
        <w:rPr>
          <w:rFonts w:hint="eastAsia"/>
          <w:sz w:val="24"/>
          <w:szCs w:val="24"/>
        </w:rPr>
        <w:t>“增加</w:t>
      </w:r>
      <w:r w:rsidR="0030210A" w:rsidRPr="00D771A2">
        <w:rPr>
          <w:rFonts w:hint="eastAsia"/>
          <w:sz w:val="24"/>
          <w:szCs w:val="24"/>
        </w:rPr>
        <w:t>”</w:t>
      </w:r>
      <w:r w:rsidR="0097671C">
        <w:rPr>
          <w:rFonts w:hint="eastAsia"/>
          <w:sz w:val="24"/>
          <w:szCs w:val="24"/>
        </w:rPr>
        <w:t>，分别增加</w:t>
      </w:r>
      <w:r w:rsidR="007A3CFB">
        <w:rPr>
          <w:rFonts w:hint="eastAsia"/>
          <w:sz w:val="24"/>
          <w:szCs w:val="24"/>
        </w:rPr>
        <w:t>vpn</w:t>
      </w:r>
      <w:r w:rsidR="007A3CFB">
        <w:rPr>
          <w:rFonts w:hint="eastAsia"/>
          <w:sz w:val="24"/>
          <w:szCs w:val="24"/>
        </w:rPr>
        <w:t>站点</w:t>
      </w:r>
      <w:r w:rsidR="0097671C">
        <w:rPr>
          <w:rFonts w:hint="eastAsia"/>
          <w:sz w:val="24"/>
          <w:szCs w:val="24"/>
        </w:rPr>
        <w:t>（</w:t>
      </w:r>
      <w:r w:rsidR="0097671C">
        <w:rPr>
          <w:rFonts w:hint="eastAsia"/>
          <w:sz w:val="24"/>
          <w:szCs w:val="24"/>
        </w:rPr>
        <w:t>vpn.bjtu.edu.cn</w:t>
      </w:r>
      <w:r w:rsidR="0097671C">
        <w:rPr>
          <w:rFonts w:hint="eastAsia"/>
          <w:sz w:val="24"/>
          <w:szCs w:val="24"/>
        </w:rPr>
        <w:t>）</w:t>
      </w:r>
      <w:r w:rsidR="007A3CFB">
        <w:rPr>
          <w:rFonts w:hint="eastAsia"/>
          <w:sz w:val="24"/>
          <w:szCs w:val="24"/>
        </w:rPr>
        <w:t>和</w:t>
      </w:r>
      <w:r w:rsidR="007A3CFB">
        <w:rPr>
          <w:rFonts w:hint="eastAsia"/>
          <w:sz w:val="24"/>
          <w:szCs w:val="24"/>
        </w:rPr>
        <w:t>libvpn</w:t>
      </w:r>
      <w:r w:rsidR="007A3CFB">
        <w:rPr>
          <w:rFonts w:hint="eastAsia"/>
          <w:sz w:val="24"/>
          <w:szCs w:val="24"/>
        </w:rPr>
        <w:t>站点</w:t>
      </w:r>
      <w:r w:rsidR="0097671C">
        <w:rPr>
          <w:rFonts w:hint="eastAsia"/>
          <w:sz w:val="24"/>
          <w:szCs w:val="24"/>
        </w:rPr>
        <w:t>（</w:t>
      </w:r>
      <w:r w:rsidR="0097671C">
        <w:rPr>
          <w:rFonts w:hint="eastAsia"/>
          <w:sz w:val="24"/>
          <w:szCs w:val="24"/>
        </w:rPr>
        <w:t>libvpn.</w:t>
      </w:r>
      <w:r w:rsidR="0097671C">
        <w:rPr>
          <w:sz w:val="24"/>
          <w:szCs w:val="24"/>
        </w:rPr>
        <w:t>bjtu.edu.cn</w:t>
      </w:r>
      <w:r w:rsidR="0097671C">
        <w:rPr>
          <w:rFonts w:hint="eastAsia"/>
          <w:sz w:val="24"/>
          <w:szCs w:val="24"/>
        </w:rPr>
        <w:t>）</w:t>
      </w:r>
      <w:r w:rsidR="0030210A">
        <w:rPr>
          <w:rFonts w:hint="eastAsia"/>
          <w:sz w:val="24"/>
          <w:szCs w:val="24"/>
        </w:rPr>
        <w:t>，配置站点名、</w:t>
      </w:r>
      <w:r w:rsidR="001D2C72">
        <w:rPr>
          <w:rFonts w:hint="eastAsia"/>
          <w:sz w:val="24"/>
          <w:szCs w:val="24"/>
        </w:rPr>
        <w:t>主机，点击“保存</w:t>
      </w:r>
      <w:r w:rsidR="0030210A">
        <w:rPr>
          <w:rFonts w:hint="eastAsia"/>
          <w:sz w:val="24"/>
          <w:szCs w:val="24"/>
        </w:rPr>
        <w:t>”。</w:t>
      </w:r>
      <w:r w:rsidR="00C60B0F" w:rsidRPr="00C60B0F">
        <w:rPr>
          <w:noProof/>
        </w:rPr>
        <w:t xml:space="preserve"> </w:t>
      </w:r>
    </w:p>
    <w:p w:rsidR="00E22FB7" w:rsidRDefault="00C60B0F" w:rsidP="00C60B0F">
      <w:pPr>
        <w:spacing w:line="360" w:lineRule="auto"/>
        <w:ind w:firstLineChars="200" w:firstLine="420"/>
        <w:jc w:val="left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77C4DB5" wp14:editId="56BDF224">
            <wp:extent cx="5274310" cy="322516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2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2FB7" w:rsidRDefault="00C60B0F" w:rsidP="0097671C">
      <w:pPr>
        <w:spacing w:line="360" w:lineRule="auto"/>
        <w:ind w:firstLineChars="200" w:firstLine="420"/>
        <w:rPr>
          <w:sz w:val="24"/>
          <w:szCs w:val="24"/>
        </w:rPr>
      </w:pPr>
      <w:r>
        <w:rPr>
          <w:noProof/>
        </w:rPr>
        <w:drawing>
          <wp:inline distT="0" distB="0" distL="0" distR="0" wp14:anchorId="1FE2F7FE" wp14:editId="1B9BCC36">
            <wp:extent cx="5274310" cy="322516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2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F3D" w:rsidRDefault="004C3F3D" w:rsidP="0030210A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</w:rPr>
      </w:pP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、手机端</w:t>
      </w:r>
      <w:r>
        <w:rPr>
          <w:rFonts w:hint="eastAsia"/>
          <w:b/>
          <w:sz w:val="24"/>
          <w:szCs w:val="24"/>
        </w:rPr>
        <w:t>OTP</w:t>
      </w:r>
      <w:r>
        <w:rPr>
          <w:rFonts w:hint="eastAsia"/>
          <w:b/>
          <w:sz w:val="24"/>
          <w:szCs w:val="24"/>
        </w:rPr>
        <w:t>下载、安装及配置</w:t>
      </w:r>
    </w:p>
    <w:p w:rsidR="001D2C72" w:rsidRDefault="004C3F3D" w:rsidP="0030210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①</w:t>
      </w:r>
      <w:r w:rsidR="001D2C72">
        <w:rPr>
          <w:rFonts w:hint="eastAsia"/>
          <w:sz w:val="24"/>
          <w:szCs w:val="24"/>
        </w:rPr>
        <w:t>使用</w:t>
      </w:r>
      <w:r w:rsidR="001D2C72" w:rsidRPr="001D2C72">
        <w:rPr>
          <w:rFonts w:ascii="宋体" w:eastAsia="宋体" w:hAnsi="宋体" w:hint="eastAsia"/>
          <w:color w:val="FF0000"/>
          <w:sz w:val="24"/>
          <w:szCs w:val="24"/>
        </w:rPr>
        <w:t>【</w:t>
      </w:r>
      <w:r w:rsidR="001D2C72" w:rsidRPr="001D2C72">
        <w:rPr>
          <w:rFonts w:hint="eastAsia"/>
          <w:color w:val="FF0000"/>
          <w:sz w:val="24"/>
          <w:szCs w:val="24"/>
        </w:rPr>
        <w:t>手机端</w:t>
      </w:r>
      <w:r w:rsidR="001D2C72" w:rsidRPr="001D2C72">
        <w:rPr>
          <w:rFonts w:ascii="宋体" w:eastAsia="宋体" w:hAnsi="宋体" w:hint="eastAsia"/>
          <w:color w:val="FF0000"/>
          <w:sz w:val="24"/>
          <w:szCs w:val="24"/>
        </w:rPr>
        <w:t>】</w:t>
      </w:r>
      <w:r w:rsidR="001D2C72">
        <w:rPr>
          <w:rFonts w:ascii="宋体" w:eastAsia="宋体" w:hAnsi="宋体" w:hint="eastAsia"/>
          <w:sz w:val="24"/>
          <w:szCs w:val="24"/>
        </w:rPr>
        <w:t>从各自应用商店下载APP（名称为Motionpro OTP），或者扫描如下二维码。</w:t>
      </w:r>
    </w:p>
    <w:p w:rsidR="001D2C72" w:rsidRDefault="001D2C72" w:rsidP="001D2C72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inline distT="0" distB="0" distL="0" distR="0" wp14:anchorId="38432933" wp14:editId="03905C67">
            <wp:extent cx="1524000" cy="152400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OS二维码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11" cy="1524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noProof/>
          <w:sz w:val="28"/>
          <w:szCs w:val="28"/>
        </w:rPr>
        <w:drawing>
          <wp:inline distT="0" distB="0" distL="0" distR="0" wp14:anchorId="54358AD9" wp14:editId="251C7FD9">
            <wp:extent cx="1504950" cy="150495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安卓二维码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C72" w:rsidRPr="001D2C72" w:rsidRDefault="001D2C72" w:rsidP="001D2C7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IOS</w:t>
      </w:r>
      <w:r>
        <w:rPr>
          <w:rFonts w:hint="eastAsia"/>
          <w:sz w:val="28"/>
          <w:szCs w:val="28"/>
        </w:rPr>
        <w:t>系统</w:t>
      </w:r>
      <w:r>
        <w:rPr>
          <w:rFonts w:hint="eastAsia"/>
          <w:sz w:val="28"/>
          <w:szCs w:val="28"/>
        </w:rPr>
        <w:t xml:space="preserve">                       </w:t>
      </w:r>
      <w:r>
        <w:rPr>
          <w:rFonts w:hint="eastAsia"/>
          <w:sz w:val="28"/>
          <w:szCs w:val="28"/>
        </w:rPr>
        <w:t>安卓系统</w:t>
      </w:r>
    </w:p>
    <w:p w:rsidR="001D2C72" w:rsidRPr="001D2C72" w:rsidRDefault="004C3F3D" w:rsidP="001D2C7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②</w:t>
      </w:r>
      <w:r w:rsidR="001D2C72" w:rsidRPr="001D2C72">
        <w:rPr>
          <w:rFonts w:hint="eastAsia"/>
          <w:sz w:val="24"/>
          <w:szCs w:val="24"/>
        </w:rPr>
        <w:t>下载</w:t>
      </w:r>
      <w:r>
        <w:rPr>
          <w:rFonts w:hint="eastAsia"/>
          <w:sz w:val="24"/>
          <w:szCs w:val="24"/>
        </w:rPr>
        <w:t>APP</w:t>
      </w:r>
      <w:r w:rsidR="001D2C72" w:rsidRPr="001D2C72">
        <w:rPr>
          <w:rFonts w:hint="eastAsia"/>
          <w:sz w:val="24"/>
          <w:szCs w:val="24"/>
        </w:rPr>
        <w:t>完成安装成功之后，开始配置</w:t>
      </w:r>
      <w:r w:rsidR="001D2C72" w:rsidRPr="001D2C72">
        <w:rPr>
          <w:rFonts w:hint="eastAsia"/>
          <w:sz w:val="24"/>
          <w:szCs w:val="24"/>
        </w:rPr>
        <w:t>OTP</w:t>
      </w:r>
      <w:r w:rsidR="001D2C72" w:rsidRPr="001D2C72">
        <w:rPr>
          <w:rFonts w:hint="eastAsia"/>
          <w:sz w:val="24"/>
          <w:szCs w:val="24"/>
        </w:rPr>
        <w:t>，服务器地址输入</w:t>
      </w:r>
      <w:r w:rsidR="001D2C72" w:rsidRPr="001D2C72">
        <w:rPr>
          <w:rFonts w:hint="eastAsia"/>
          <w:sz w:val="24"/>
          <w:szCs w:val="24"/>
        </w:rPr>
        <w:t>VPN</w:t>
      </w:r>
      <w:r w:rsidR="001D2C72" w:rsidRPr="001D2C72">
        <w:rPr>
          <w:rFonts w:hint="eastAsia"/>
          <w:sz w:val="24"/>
          <w:szCs w:val="24"/>
        </w:rPr>
        <w:t>站点名</w:t>
      </w:r>
      <w:r w:rsidR="001D2C72" w:rsidRPr="001D2C72">
        <w:rPr>
          <w:sz w:val="24"/>
          <w:szCs w:val="24"/>
        </w:rPr>
        <w:t>vpn.bjtu.edu.cn</w:t>
      </w:r>
      <w:r w:rsidR="001D2C72" w:rsidRPr="001D2C72">
        <w:rPr>
          <w:rFonts w:hint="eastAsia"/>
          <w:sz w:val="24"/>
          <w:szCs w:val="24"/>
        </w:rPr>
        <w:t>或</w:t>
      </w:r>
      <w:r w:rsidR="001D2C72" w:rsidRPr="001D2C72">
        <w:rPr>
          <w:rFonts w:hint="eastAsia"/>
          <w:sz w:val="24"/>
          <w:szCs w:val="24"/>
        </w:rPr>
        <w:t>libvpn.bjtu.edu.cn</w:t>
      </w:r>
      <w:r w:rsidR="001D2C72" w:rsidRPr="001D2C72">
        <w:rPr>
          <w:rFonts w:hint="eastAsia"/>
          <w:sz w:val="24"/>
          <w:szCs w:val="24"/>
        </w:rPr>
        <w:t>，</w:t>
      </w:r>
      <w:r w:rsidR="000C74BA">
        <w:rPr>
          <w:rFonts w:hint="eastAsia"/>
          <w:sz w:val="24"/>
          <w:szCs w:val="24"/>
        </w:rPr>
        <w:t>输入</w:t>
      </w:r>
      <w:r w:rsidR="001D2C72" w:rsidRPr="001D2C72">
        <w:rPr>
          <w:rFonts w:hint="eastAsia"/>
          <w:sz w:val="24"/>
          <w:szCs w:val="24"/>
        </w:rPr>
        <w:t>用户名</w:t>
      </w:r>
      <w:r w:rsidR="000C74BA">
        <w:rPr>
          <w:rFonts w:hint="eastAsia"/>
          <w:sz w:val="24"/>
          <w:szCs w:val="24"/>
        </w:rPr>
        <w:t>为</w:t>
      </w:r>
      <w:r w:rsidR="000C74BA">
        <w:rPr>
          <w:rFonts w:hint="eastAsia"/>
          <w:sz w:val="24"/>
          <w:szCs w:val="24"/>
        </w:rPr>
        <w:t>上网帐号（多数对应的是学工号）</w:t>
      </w:r>
      <w:r w:rsidR="001D2C72" w:rsidRPr="001D2C72">
        <w:rPr>
          <w:rFonts w:hint="eastAsia"/>
          <w:sz w:val="24"/>
          <w:szCs w:val="24"/>
        </w:rPr>
        <w:t>、密码</w:t>
      </w:r>
      <w:r w:rsidR="000C74BA">
        <w:rPr>
          <w:rFonts w:hint="eastAsia"/>
          <w:sz w:val="24"/>
          <w:szCs w:val="24"/>
        </w:rPr>
        <w:t>为</w:t>
      </w:r>
      <w:r w:rsidR="000C74BA">
        <w:rPr>
          <w:rFonts w:hint="eastAsia"/>
          <w:sz w:val="24"/>
          <w:szCs w:val="24"/>
        </w:rPr>
        <w:t>上网帐号的密码（不是</w:t>
      </w:r>
      <w:r w:rsidR="000C74BA">
        <w:rPr>
          <w:rFonts w:hint="eastAsia"/>
          <w:sz w:val="24"/>
          <w:szCs w:val="24"/>
        </w:rPr>
        <w:t>mis</w:t>
      </w:r>
      <w:r w:rsidR="000C74BA">
        <w:rPr>
          <w:rFonts w:hint="eastAsia"/>
          <w:sz w:val="24"/>
          <w:szCs w:val="24"/>
        </w:rPr>
        <w:t>密码，也不是邮箱密码）</w:t>
      </w:r>
      <w:r w:rsidR="001D2C72" w:rsidRPr="001D2C72">
        <w:rPr>
          <w:rFonts w:hint="eastAsia"/>
          <w:sz w:val="24"/>
          <w:szCs w:val="24"/>
        </w:rPr>
        <w:t>，点击立即登录，获取到</w:t>
      </w:r>
      <w:r w:rsidR="001D2C72" w:rsidRPr="001D2C72">
        <w:rPr>
          <w:rFonts w:hint="eastAsia"/>
          <w:sz w:val="24"/>
          <w:szCs w:val="24"/>
        </w:rPr>
        <w:t>6</w:t>
      </w:r>
      <w:r w:rsidR="001D2C72" w:rsidRPr="001D2C72">
        <w:rPr>
          <w:rFonts w:hint="eastAsia"/>
          <w:sz w:val="24"/>
          <w:szCs w:val="24"/>
        </w:rPr>
        <w:t>位数动态密码。</w:t>
      </w:r>
    </w:p>
    <w:p w:rsidR="001D2C72" w:rsidRPr="008501FC" w:rsidRDefault="001D2C72" w:rsidP="001D2C72">
      <w:pPr>
        <w:rPr>
          <w:sz w:val="28"/>
          <w:szCs w:val="28"/>
        </w:rPr>
      </w:pPr>
      <w:r w:rsidRPr="008501FC">
        <w:rPr>
          <w:noProof/>
          <w:sz w:val="28"/>
          <w:szCs w:val="28"/>
        </w:rPr>
        <w:drawing>
          <wp:inline distT="0" distB="0" distL="0" distR="0" wp14:anchorId="4DBEACBB" wp14:editId="26F54E10">
            <wp:extent cx="2575367" cy="3599483"/>
            <wp:effectExtent l="0" t="0" r="0" b="1270"/>
            <wp:docPr id="15" name="图片 15" descr="图表, 漏斗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表, 漏斗图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652" cy="3608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1FC">
        <w:rPr>
          <w:noProof/>
          <w:sz w:val="28"/>
          <w:szCs w:val="28"/>
        </w:rPr>
        <w:drawing>
          <wp:inline distT="0" distB="0" distL="0" distR="0" wp14:anchorId="2BC08445" wp14:editId="139F1759">
            <wp:extent cx="2303362" cy="3642995"/>
            <wp:effectExtent l="0" t="0" r="1905" b="0"/>
            <wp:docPr id="17" name="图片 16" descr="图片包含 徽标&#10;&#10;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图片包含 徽标&#10;&#10;描述已自动生成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814" cy="3650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C72" w:rsidRDefault="001D2C72" w:rsidP="0030210A">
      <w:pPr>
        <w:spacing w:line="360" w:lineRule="auto"/>
        <w:ind w:firstLineChars="200" w:firstLine="480"/>
        <w:rPr>
          <w:sz w:val="24"/>
          <w:szCs w:val="24"/>
        </w:rPr>
      </w:pPr>
    </w:p>
    <w:p w:rsidR="004C3F3D" w:rsidRPr="004C3F3D" w:rsidRDefault="004C3F3D" w:rsidP="004C3F3D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</w:rPr>
      </w:pPr>
      <w:r>
        <w:rPr>
          <w:rFonts w:hint="eastAsia"/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、</w:t>
      </w:r>
      <w:r>
        <w:rPr>
          <w:rFonts w:hint="eastAsia"/>
          <w:b/>
          <w:sz w:val="24"/>
          <w:szCs w:val="24"/>
        </w:rPr>
        <w:t>VPN</w:t>
      </w:r>
      <w:r>
        <w:rPr>
          <w:rFonts w:hint="eastAsia"/>
          <w:b/>
          <w:sz w:val="24"/>
          <w:szCs w:val="24"/>
        </w:rPr>
        <w:t>站点登录</w:t>
      </w:r>
    </w:p>
    <w:p w:rsidR="0030210A" w:rsidRPr="000C74BA" w:rsidRDefault="00F60B28" w:rsidP="000C74BA">
      <w:pPr>
        <w:pStyle w:val="a9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0C74BA">
        <w:rPr>
          <w:rFonts w:hint="eastAsia"/>
          <w:sz w:val="24"/>
          <w:szCs w:val="24"/>
        </w:rPr>
        <w:t>打开</w:t>
      </w:r>
      <w:r w:rsidR="004C3F3D" w:rsidRPr="000C74BA">
        <w:rPr>
          <w:rFonts w:hint="eastAsia"/>
          <w:sz w:val="24"/>
          <w:szCs w:val="24"/>
        </w:rPr>
        <w:t>PC</w:t>
      </w:r>
      <w:r w:rsidR="004C3F3D" w:rsidRPr="000C74BA">
        <w:rPr>
          <w:rFonts w:hint="eastAsia"/>
          <w:sz w:val="24"/>
          <w:szCs w:val="24"/>
        </w:rPr>
        <w:t>端客户端，</w:t>
      </w:r>
      <w:r w:rsidR="0030210A" w:rsidRPr="000C74BA">
        <w:rPr>
          <w:rFonts w:hint="eastAsia"/>
          <w:sz w:val="24"/>
          <w:szCs w:val="24"/>
        </w:rPr>
        <w:t>选中站点，</w:t>
      </w:r>
      <w:r w:rsidR="00C60B0F" w:rsidRPr="000C74BA">
        <w:rPr>
          <w:rFonts w:hint="eastAsia"/>
          <w:sz w:val="24"/>
          <w:szCs w:val="24"/>
        </w:rPr>
        <w:t>双击或者鼠标右键</w:t>
      </w:r>
      <w:r w:rsidR="00CC63D8" w:rsidRPr="000C74BA">
        <w:rPr>
          <w:rFonts w:hint="eastAsia"/>
          <w:sz w:val="24"/>
          <w:szCs w:val="24"/>
        </w:rPr>
        <w:t>选择</w:t>
      </w:r>
      <w:r w:rsidR="0030210A" w:rsidRPr="000C74BA">
        <w:rPr>
          <w:rFonts w:hint="eastAsia"/>
          <w:sz w:val="24"/>
          <w:szCs w:val="24"/>
        </w:rPr>
        <w:t>“连接”</w:t>
      </w:r>
      <w:r w:rsidRPr="000C74BA">
        <w:rPr>
          <w:rFonts w:hint="eastAsia"/>
          <w:sz w:val="24"/>
          <w:szCs w:val="24"/>
        </w:rPr>
        <w:t>按钮</w:t>
      </w:r>
      <w:r w:rsidR="0030210A" w:rsidRPr="000C74BA">
        <w:rPr>
          <w:rFonts w:hint="eastAsia"/>
          <w:sz w:val="24"/>
          <w:szCs w:val="24"/>
        </w:rPr>
        <w:t>。</w:t>
      </w:r>
    </w:p>
    <w:p w:rsidR="00F60B28" w:rsidRDefault="00C60B0F" w:rsidP="0030210A">
      <w:pPr>
        <w:jc w:val="center"/>
        <w:rPr>
          <w:szCs w:val="21"/>
        </w:rPr>
      </w:pPr>
      <w:r>
        <w:rPr>
          <w:noProof/>
        </w:rPr>
        <w:lastRenderedPageBreak/>
        <w:drawing>
          <wp:inline distT="0" distB="0" distL="0" distR="0" wp14:anchorId="755240C8" wp14:editId="7DEDECD6">
            <wp:extent cx="5274310" cy="322516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2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4BA" w:rsidRDefault="000C74BA" w:rsidP="000C74BA">
      <w:pPr>
        <w:jc w:val="left"/>
        <w:rPr>
          <w:rFonts w:asciiTheme="minorEastAsia" w:hAnsiTheme="minorEastAsia"/>
          <w:sz w:val="24"/>
          <w:szCs w:val="24"/>
        </w:rPr>
      </w:pPr>
    </w:p>
    <w:p w:rsidR="000C74BA" w:rsidRPr="000C74BA" w:rsidRDefault="00F60B28" w:rsidP="000C74BA">
      <w:pPr>
        <w:pStyle w:val="a9"/>
        <w:numPr>
          <w:ilvl w:val="0"/>
          <w:numId w:val="3"/>
        </w:numPr>
        <w:ind w:firstLineChars="0"/>
        <w:jc w:val="left"/>
        <w:rPr>
          <w:sz w:val="24"/>
          <w:szCs w:val="24"/>
        </w:rPr>
      </w:pPr>
      <w:r w:rsidRPr="000C74BA">
        <w:rPr>
          <w:rFonts w:hint="eastAsia"/>
          <w:sz w:val="24"/>
          <w:szCs w:val="24"/>
        </w:rPr>
        <w:t>在打开</w:t>
      </w:r>
      <w:r w:rsidR="0030210A" w:rsidRPr="000C74BA">
        <w:rPr>
          <w:rFonts w:hint="eastAsia"/>
          <w:sz w:val="24"/>
          <w:szCs w:val="24"/>
        </w:rPr>
        <w:t>的</w:t>
      </w:r>
      <w:r w:rsidRPr="000C74BA">
        <w:rPr>
          <w:rFonts w:hint="eastAsia"/>
          <w:sz w:val="24"/>
          <w:szCs w:val="24"/>
        </w:rPr>
        <w:t>“</w:t>
      </w:r>
      <w:r w:rsidR="004C3F3D" w:rsidRPr="000C74BA">
        <w:rPr>
          <w:rFonts w:hint="eastAsia"/>
          <w:sz w:val="24"/>
          <w:szCs w:val="24"/>
        </w:rPr>
        <w:t>认证信息</w:t>
      </w:r>
      <w:r w:rsidRPr="000C74BA">
        <w:rPr>
          <w:rFonts w:hint="eastAsia"/>
          <w:sz w:val="24"/>
          <w:szCs w:val="24"/>
        </w:rPr>
        <w:t>”窗口中，</w:t>
      </w:r>
      <w:r w:rsidR="000C74BA" w:rsidRPr="000C74BA">
        <w:rPr>
          <w:rFonts w:hint="eastAsia"/>
          <w:sz w:val="24"/>
          <w:szCs w:val="24"/>
        </w:rPr>
        <w:t>输入下列信息，点击“登录”。对应关系如下：</w:t>
      </w:r>
    </w:p>
    <w:tbl>
      <w:tblPr>
        <w:tblStyle w:val="ab"/>
        <w:tblW w:w="7938" w:type="dxa"/>
        <w:jc w:val="center"/>
        <w:tblLook w:val="04A0" w:firstRow="1" w:lastRow="0" w:firstColumn="1" w:lastColumn="0" w:noHBand="0" w:noVBand="1"/>
      </w:tblPr>
      <w:tblGrid>
        <w:gridCol w:w="1985"/>
        <w:gridCol w:w="5953"/>
      </w:tblGrid>
      <w:tr w:rsidR="000C74BA" w:rsidTr="00BD7F14">
        <w:trPr>
          <w:trHeight w:val="470"/>
          <w:jc w:val="center"/>
        </w:trPr>
        <w:tc>
          <w:tcPr>
            <w:tcW w:w="1985" w:type="dxa"/>
            <w:vAlign w:val="center"/>
          </w:tcPr>
          <w:p w:rsidR="000C74BA" w:rsidRDefault="000C74BA" w:rsidP="00BD7F14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用户名</w:t>
            </w:r>
          </w:p>
        </w:tc>
        <w:tc>
          <w:tcPr>
            <w:tcW w:w="5953" w:type="dxa"/>
            <w:vAlign w:val="center"/>
          </w:tcPr>
          <w:p w:rsidR="000C74BA" w:rsidRDefault="000C74BA" w:rsidP="00BD7F14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上网帐号（多数对应的是学工号）</w:t>
            </w:r>
          </w:p>
        </w:tc>
      </w:tr>
      <w:tr w:rsidR="000C74BA" w:rsidTr="00BD7F14">
        <w:trPr>
          <w:trHeight w:val="470"/>
          <w:jc w:val="center"/>
        </w:trPr>
        <w:tc>
          <w:tcPr>
            <w:tcW w:w="1985" w:type="dxa"/>
            <w:vAlign w:val="center"/>
          </w:tcPr>
          <w:p w:rsidR="000C74BA" w:rsidRDefault="000C74BA" w:rsidP="00BD7F14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密码</w:t>
            </w:r>
          </w:p>
        </w:tc>
        <w:tc>
          <w:tcPr>
            <w:tcW w:w="5953" w:type="dxa"/>
            <w:vAlign w:val="center"/>
          </w:tcPr>
          <w:p w:rsidR="000C74BA" w:rsidRDefault="000C74BA" w:rsidP="00BD7F14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上网帐号的密码（不是</w:t>
            </w:r>
            <w:r>
              <w:rPr>
                <w:rFonts w:hint="eastAsia"/>
                <w:sz w:val="24"/>
                <w:szCs w:val="24"/>
              </w:rPr>
              <w:t>mis</w:t>
            </w:r>
            <w:r>
              <w:rPr>
                <w:rFonts w:hint="eastAsia"/>
                <w:sz w:val="24"/>
                <w:szCs w:val="24"/>
              </w:rPr>
              <w:t>密码，也不是邮箱密码）</w:t>
            </w:r>
          </w:p>
        </w:tc>
      </w:tr>
      <w:tr w:rsidR="000C74BA" w:rsidTr="00BD7F14">
        <w:trPr>
          <w:trHeight w:val="470"/>
          <w:jc w:val="center"/>
        </w:trPr>
        <w:tc>
          <w:tcPr>
            <w:tcW w:w="1985" w:type="dxa"/>
            <w:vAlign w:val="center"/>
          </w:tcPr>
          <w:p w:rsidR="000C74BA" w:rsidRDefault="000C74BA" w:rsidP="00BD7F14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第二密码</w:t>
            </w:r>
          </w:p>
        </w:tc>
        <w:tc>
          <w:tcPr>
            <w:tcW w:w="5953" w:type="dxa"/>
            <w:vAlign w:val="center"/>
          </w:tcPr>
          <w:p w:rsidR="000C74BA" w:rsidRDefault="000C74BA" w:rsidP="00BD7F14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动态口令（通过手机</w:t>
            </w:r>
            <w:r>
              <w:rPr>
                <w:rFonts w:hint="eastAsia"/>
                <w:sz w:val="24"/>
                <w:szCs w:val="24"/>
              </w:rPr>
              <w:t>OTP</w:t>
            </w:r>
            <w:r>
              <w:rPr>
                <w:rFonts w:hint="eastAsia"/>
                <w:sz w:val="24"/>
                <w:szCs w:val="24"/>
              </w:rPr>
              <w:t>软件获得的动态口令）</w:t>
            </w:r>
          </w:p>
        </w:tc>
      </w:tr>
    </w:tbl>
    <w:p w:rsidR="005E5C17" w:rsidRPr="005E5C17" w:rsidRDefault="005E5C17" w:rsidP="00F60B28">
      <w:pPr>
        <w:spacing w:line="360" w:lineRule="auto"/>
        <w:rPr>
          <w:b/>
          <w:color w:val="FF0000"/>
          <w:sz w:val="24"/>
          <w:szCs w:val="24"/>
        </w:rPr>
      </w:pPr>
      <w:r w:rsidRPr="005E5C17">
        <w:rPr>
          <w:rFonts w:hint="eastAsia"/>
          <w:b/>
          <w:color w:val="FF0000"/>
          <w:sz w:val="24"/>
          <w:szCs w:val="24"/>
        </w:rPr>
        <w:t>提示：</w:t>
      </w:r>
    </w:p>
    <w:p w:rsidR="0030210A" w:rsidRPr="005E5C17" w:rsidRDefault="005E5C17" w:rsidP="00F60B28">
      <w:pPr>
        <w:spacing w:line="360" w:lineRule="auto"/>
        <w:rPr>
          <w:b/>
          <w:color w:val="FF0000"/>
          <w:sz w:val="24"/>
          <w:szCs w:val="24"/>
        </w:rPr>
      </w:pPr>
      <w:r w:rsidRPr="005E5C17">
        <w:rPr>
          <w:rFonts w:hint="eastAsia"/>
          <w:b/>
          <w:color w:val="FF0000"/>
          <w:sz w:val="24"/>
          <w:szCs w:val="24"/>
        </w:rPr>
        <w:t>1</w:t>
      </w:r>
      <w:r>
        <w:rPr>
          <w:rFonts w:hint="eastAsia"/>
          <w:b/>
          <w:color w:val="FF0000"/>
          <w:sz w:val="24"/>
          <w:szCs w:val="24"/>
        </w:rPr>
        <w:t>.</w:t>
      </w:r>
      <w:r w:rsidRPr="005E5C17">
        <w:rPr>
          <w:rFonts w:hint="eastAsia"/>
          <w:b/>
          <w:color w:val="FF0000"/>
          <w:sz w:val="24"/>
          <w:szCs w:val="24"/>
        </w:rPr>
        <w:t>密码（静态</w:t>
      </w:r>
      <w:r w:rsidRPr="005E5C17">
        <w:rPr>
          <w:rFonts w:hint="eastAsia"/>
          <w:b/>
          <w:color w:val="FF0000"/>
          <w:sz w:val="24"/>
          <w:szCs w:val="24"/>
        </w:rPr>
        <w:t>+</w:t>
      </w:r>
      <w:r w:rsidRPr="005E5C17">
        <w:rPr>
          <w:rFonts w:hint="eastAsia"/>
          <w:b/>
          <w:color w:val="FF0000"/>
          <w:sz w:val="24"/>
          <w:szCs w:val="24"/>
        </w:rPr>
        <w:t>动态）</w:t>
      </w:r>
      <w:r w:rsidR="0083274B">
        <w:rPr>
          <w:rFonts w:hint="eastAsia"/>
          <w:b/>
          <w:color w:val="FF0000"/>
          <w:sz w:val="24"/>
          <w:szCs w:val="24"/>
        </w:rPr>
        <w:t>连续</w:t>
      </w:r>
      <w:r w:rsidRPr="005E5C17">
        <w:rPr>
          <w:rFonts w:hint="eastAsia"/>
          <w:b/>
          <w:color w:val="FF0000"/>
          <w:sz w:val="24"/>
          <w:szCs w:val="24"/>
        </w:rPr>
        <w:t>输入错误</w:t>
      </w:r>
      <w:r w:rsidRPr="005E5C17">
        <w:rPr>
          <w:rFonts w:hint="eastAsia"/>
          <w:b/>
          <w:color w:val="FF0000"/>
          <w:sz w:val="24"/>
          <w:szCs w:val="24"/>
        </w:rPr>
        <w:t>6</w:t>
      </w:r>
      <w:r w:rsidRPr="005E5C17">
        <w:rPr>
          <w:rFonts w:hint="eastAsia"/>
          <w:b/>
          <w:color w:val="FF0000"/>
          <w:sz w:val="24"/>
          <w:szCs w:val="24"/>
        </w:rPr>
        <w:t>次之后，该账户将被锁定</w:t>
      </w:r>
      <w:r w:rsidRPr="005E5C17">
        <w:rPr>
          <w:rFonts w:hint="eastAsia"/>
          <w:b/>
          <w:color w:val="FF0000"/>
          <w:sz w:val="24"/>
          <w:szCs w:val="24"/>
        </w:rPr>
        <w:t>1</w:t>
      </w:r>
      <w:r w:rsidRPr="005E5C17">
        <w:rPr>
          <w:rFonts w:hint="eastAsia"/>
          <w:b/>
          <w:color w:val="FF0000"/>
          <w:sz w:val="24"/>
          <w:szCs w:val="24"/>
        </w:rPr>
        <w:t>小时；</w:t>
      </w:r>
    </w:p>
    <w:p w:rsidR="005E5C17" w:rsidRPr="005E5C17" w:rsidRDefault="005E5C17" w:rsidP="00F60B28">
      <w:pPr>
        <w:spacing w:line="360" w:lineRule="auto"/>
        <w:rPr>
          <w:rFonts w:hint="eastAsia"/>
          <w:b/>
          <w:color w:val="FF0000"/>
          <w:sz w:val="24"/>
          <w:szCs w:val="24"/>
        </w:rPr>
      </w:pPr>
      <w:r w:rsidRPr="005E5C17">
        <w:rPr>
          <w:rFonts w:hint="eastAsia"/>
          <w:b/>
          <w:color w:val="FF0000"/>
          <w:sz w:val="24"/>
          <w:szCs w:val="24"/>
        </w:rPr>
        <w:t>2</w:t>
      </w:r>
      <w:r>
        <w:rPr>
          <w:rFonts w:hint="eastAsia"/>
          <w:b/>
          <w:color w:val="FF0000"/>
          <w:sz w:val="24"/>
          <w:szCs w:val="24"/>
        </w:rPr>
        <w:t>.</w:t>
      </w:r>
      <w:r w:rsidRPr="005E5C17">
        <w:rPr>
          <w:rFonts w:hint="eastAsia"/>
          <w:b/>
          <w:color w:val="FF0000"/>
          <w:sz w:val="24"/>
          <w:szCs w:val="24"/>
        </w:rPr>
        <w:t>登陆站点时，登录的站点地址需要和</w:t>
      </w:r>
      <w:r w:rsidRPr="005E5C17">
        <w:rPr>
          <w:rFonts w:hint="eastAsia"/>
          <w:b/>
          <w:color w:val="FF0000"/>
          <w:sz w:val="24"/>
          <w:szCs w:val="24"/>
        </w:rPr>
        <w:t>otp</w:t>
      </w:r>
      <w:r w:rsidRPr="005E5C17">
        <w:rPr>
          <w:rFonts w:hint="eastAsia"/>
          <w:b/>
          <w:color w:val="FF0000"/>
          <w:sz w:val="24"/>
          <w:szCs w:val="24"/>
        </w:rPr>
        <w:t>动态码站点一一对应，即访问</w:t>
      </w:r>
      <w:r w:rsidRPr="005E5C17">
        <w:rPr>
          <w:rFonts w:hint="eastAsia"/>
          <w:b/>
          <w:color w:val="FF0000"/>
          <w:sz w:val="24"/>
          <w:szCs w:val="24"/>
        </w:rPr>
        <w:t>vpn.bjtu.edu.cn</w:t>
      </w:r>
      <w:r w:rsidRPr="005E5C17">
        <w:rPr>
          <w:rFonts w:hint="eastAsia"/>
          <w:b/>
          <w:color w:val="FF0000"/>
          <w:sz w:val="24"/>
          <w:szCs w:val="24"/>
        </w:rPr>
        <w:t>站点时，不能使用手机端获得的</w:t>
      </w:r>
      <w:r w:rsidRPr="005E5C17">
        <w:rPr>
          <w:rFonts w:hint="eastAsia"/>
          <w:b/>
          <w:color w:val="FF0000"/>
          <w:sz w:val="24"/>
          <w:szCs w:val="24"/>
        </w:rPr>
        <w:t>libvpn.bjtu.edu.cn</w:t>
      </w:r>
      <w:r w:rsidRPr="005E5C17">
        <w:rPr>
          <w:rFonts w:hint="eastAsia"/>
          <w:b/>
          <w:color w:val="FF0000"/>
          <w:sz w:val="24"/>
          <w:szCs w:val="24"/>
        </w:rPr>
        <w:t>站点动态码，反之亦然。</w:t>
      </w:r>
      <w:bookmarkStart w:id="0" w:name="_GoBack"/>
      <w:bookmarkEnd w:id="0"/>
    </w:p>
    <w:p w:rsidR="0030210A" w:rsidRDefault="001D2C72" w:rsidP="00F60B28">
      <w:pPr>
        <w:spacing w:line="360" w:lineRule="auto"/>
        <w:jc w:val="center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CCA343E" wp14:editId="64430776">
            <wp:extent cx="5274310" cy="3308263"/>
            <wp:effectExtent l="0" t="0" r="0" b="0"/>
            <wp:docPr id="4" name="图片 4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形用户界面, 应用程序&#10;&#10;描述已自动生成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08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10A" w:rsidRPr="00D771A2" w:rsidRDefault="0030210A" w:rsidP="00F60B28">
      <w:pPr>
        <w:spacing w:line="360" w:lineRule="auto"/>
        <w:jc w:val="center"/>
        <w:rPr>
          <w:sz w:val="24"/>
          <w:szCs w:val="24"/>
        </w:rPr>
      </w:pPr>
    </w:p>
    <w:p w:rsidR="0030210A" w:rsidRPr="00DA5529" w:rsidRDefault="0087540A" w:rsidP="00DA5529">
      <w:pPr>
        <w:pStyle w:val="a9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C420DE7" wp14:editId="3D1C553F">
            <wp:simplePos x="0" y="0"/>
            <wp:positionH relativeFrom="page">
              <wp:posOffset>2628900</wp:posOffset>
            </wp:positionH>
            <wp:positionV relativeFrom="paragraph">
              <wp:posOffset>565150</wp:posOffset>
            </wp:positionV>
            <wp:extent cx="2301875" cy="596900"/>
            <wp:effectExtent l="0" t="0" r="0" b="0"/>
            <wp:wrapTopAndBottom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875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210A" w:rsidRPr="00DA5529">
        <w:rPr>
          <w:rFonts w:hint="eastAsia"/>
          <w:sz w:val="24"/>
          <w:szCs w:val="24"/>
        </w:rPr>
        <w:t>VPN</w:t>
      </w:r>
      <w:r w:rsidR="0030210A" w:rsidRPr="00DA5529">
        <w:rPr>
          <w:rFonts w:hint="eastAsia"/>
          <w:sz w:val="24"/>
          <w:szCs w:val="24"/>
        </w:rPr>
        <w:t>通道建立完成后，桌面右下角</w:t>
      </w:r>
      <w:r w:rsidRPr="00DA5529">
        <w:rPr>
          <w:rFonts w:hint="eastAsia"/>
          <w:sz w:val="24"/>
          <w:szCs w:val="24"/>
        </w:rPr>
        <w:t>任务栏</w:t>
      </w:r>
      <w:r w:rsidR="0030210A" w:rsidRPr="00DA5529">
        <w:rPr>
          <w:rFonts w:hint="eastAsia"/>
          <w:sz w:val="24"/>
          <w:szCs w:val="24"/>
        </w:rPr>
        <w:t>出现红</w:t>
      </w:r>
      <w:r w:rsidR="0030210A" w:rsidRPr="00DA5529">
        <w:rPr>
          <w:rFonts w:hint="eastAsia"/>
          <w:sz w:val="24"/>
          <w:szCs w:val="24"/>
        </w:rPr>
        <w:t>A</w:t>
      </w:r>
      <w:r w:rsidR="0030210A" w:rsidRPr="00DA5529">
        <w:rPr>
          <w:rFonts w:hint="eastAsia"/>
          <w:sz w:val="24"/>
          <w:szCs w:val="24"/>
        </w:rPr>
        <w:t>图标。</w:t>
      </w:r>
    </w:p>
    <w:p w:rsidR="0030210A" w:rsidRDefault="0030210A" w:rsidP="00F60B28">
      <w:pPr>
        <w:spacing w:line="360" w:lineRule="auto"/>
        <w:jc w:val="center"/>
        <w:rPr>
          <w:sz w:val="24"/>
          <w:szCs w:val="24"/>
        </w:rPr>
      </w:pPr>
    </w:p>
    <w:p w:rsidR="00230A29" w:rsidRPr="00DA5529" w:rsidRDefault="0030210A" w:rsidP="00DA5529">
      <w:pPr>
        <w:pStyle w:val="a9"/>
        <w:numPr>
          <w:ilvl w:val="0"/>
          <w:numId w:val="3"/>
        </w:numPr>
        <w:ind w:firstLineChars="0"/>
        <w:rPr>
          <w:sz w:val="24"/>
          <w:szCs w:val="24"/>
        </w:rPr>
      </w:pPr>
      <w:r w:rsidRPr="00DA5529">
        <w:rPr>
          <w:rFonts w:hint="eastAsia"/>
          <w:sz w:val="24"/>
          <w:szCs w:val="24"/>
        </w:rPr>
        <w:t>VPN</w:t>
      </w:r>
      <w:r w:rsidRPr="00DA5529">
        <w:rPr>
          <w:rFonts w:hint="eastAsia"/>
          <w:sz w:val="24"/>
          <w:szCs w:val="24"/>
        </w:rPr>
        <w:t>访问结束后，选中</w:t>
      </w:r>
      <w:r w:rsidR="0087540A" w:rsidRPr="00DA5529">
        <w:rPr>
          <w:rFonts w:hint="eastAsia"/>
          <w:sz w:val="24"/>
          <w:szCs w:val="24"/>
        </w:rPr>
        <w:t>“正在连接”的</w:t>
      </w:r>
      <w:r w:rsidRPr="00DA5529">
        <w:rPr>
          <w:rFonts w:hint="eastAsia"/>
          <w:sz w:val="24"/>
          <w:szCs w:val="24"/>
        </w:rPr>
        <w:t>站点，</w:t>
      </w:r>
      <w:r w:rsidR="0087540A" w:rsidRPr="00DA5529">
        <w:rPr>
          <w:rFonts w:hint="eastAsia"/>
          <w:sz w:val="24"/>
          <w:szCs w:val="24"/>
        </w:rPr>
        <w:t>右键</w:t>
      </w:r>
      <w:r w:rsidR="0087540A" w:rsidRPr="00DA5529">
        <w:rPr>
          <w:rFonts w:hint="eastAsia"/>
          <w:sz w:val="24"/>
          <w:szCs w:val="24"/>
        </w:rPr>
        <w:t>-</w:t>
      </w:r>
      <w:r w:rsidR="0087540A" w:rsidRPr="00DA5529">
        <w:rPr>
          <w:rFonts w:hint="eastAsia"/>
          <w:sz w:val="24"/>
          <w:szCs w:val="24"/>
        </w:rPr>
        <w:t>断开</w:t>
      </w:r>
      <w:r w:rsidR="00DA5529">
        <w:rPr>
          <w:rFonts w:hint="eastAsia"/>
          <w:sz w:val="24"/>
          <w:szCs w:val="24"/>
        </w:rPr>
        <w:t>，</w:t>
      </w:r>
      <w:r w:rsidR="00DA5529" w:rsidRPr="00DA5529">
        <w:rPr>
          <w:rFonts w:hint="eastAsia"/>
          <w:sz w:val="24"/>
          <w:szCs w:val="24"/>
        </w:rPr>
        <w:t>完成注销</w:t>
      </w:r>
      <w:r w:rsidRPr="00DA5529">
        <w:rPr>
          <w:rFonts w:hint="eastAsia"/>
          <w:sz w:val="24"/>
          <w:szCs w:val="24"/>
        </w:rPr>
        <w:t>。</w:t>
      </w:r>
    </w:p>
    <w:p w:rsidR="00642F12" w:rsidRPr="00DA5529" w:rsidRDefault="00642F12" w:rsidP="0030210A">
      <w:pPr>
        <w:rPr>
          <w:sz w:val="24"/>
          <w:szCs w:val="24"/>
        </w:rPr>
      </w:pPr>
    </w:p>
    <w:sectPr w:rsidR="00642F12" w:rsidRPr="00DA5529" w:rsidSect="00230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FD4" w:rsidRDefault="00B25FD4" w:rsidP="00EE30C3">
      <w:r>
        <w:separator/>
      </w:r>
    </w:p>
  </w:endnote>
  <w:endnote w:type="continuationSeparator" w:id="0">
    <w:p w:rsidR="00B25FD4" w:rsidRDefault="00B25FD4" w:rsidP="00EE3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FD4" w:rsidRDefault="00B25FD4" w:rsidP="00EE30C3">
      <w:r>
        <w:separator/>
      </w:r>
    </w:p>
  </w:footnote>
  <w:footnote w:type="continuationSeparator" w:id="0">
    <w:p w:rsidR="00B25FD4" w:rsidRDefault="00B25FD4" w:rsidP="00EE3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23289"/>
    <w:multiLevelType w:val="hybridMultilevel"/>
    <w:tmpl w:val="50FEB0BE"/>
    <w:lvl w:ilvl="0" w:tplc="E27ADC4C">
      <w:start w:val="1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7252234"/>
    <w:multiLevelType w:val="hybridMultilevel"/>
    <w:tmpl w:val="E6EC9FE6"/>
    <w:lvl w:ilvl="0" w:tplc="3CAE4EAE">
      <w:start w:val="1"/>
      <w:numFmt w:val="decimalEnclosedCircle"/>
      <w:lvlText w:val="%1"/>
      <w:lvlJc w:val="left"/>
      <w:pPr>
        <w:ind w:left="84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77C17082"/>
    <w:multiLevelType w:val="hybridMultilevel"/>
    <w:tmpl w:val="AEA0DE0A"/>
    <w:lvl w:ilvl="0" w:tplc="AF08316E">
      <w:start w:val="1"/>
      <w:numFmt w:val="decimalEnclosedCircle"/>
      <w:lvlText w:val="%1"/>
      <w:lvlJc w:val="left"/>
      <w:pPr>
        <w:ind w:left="84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210A"/>
    <w:rsid w:val="000C74BA"/>
    <w:rsid w:val="000D21F5"/>
    <w:rsid w:val="00163A7C"/>
    <w:rsid w:val="001D2C72"/>
    <w:rsid w:val="00217F60"/>
    <w:rsid w:val="00230564"/>
    <w:rsid w:val="00230A29"/>
    <w:rsid w:val="002D1190"/>
    <w:rsid w:val="002D1697"/>
    <w:rsid w:val="002E6645"/>
    <w:rsid w:val="0030210A"/>
    <w:rsid w:val="00340416"/>
    <w:rsid w:val="00342AD9"/>
    <w:rsid w:val="0043442C"/>
    <w:rsid w:val="004C3F3D"/>
    <w:rsid w:val="004E648D"/>
    <w:rsid w:val="0053623A"/>
    <w:rsid w:val="005422E6"/>
    <w:rsid w:val="005E5C17"/>
    <w:rsid w:val="006071D1"/>
    <w:rsid w:val="006164ED"/>
    <w:rsid w:val="00636FB9"/>
    <w:rsid w:val="00642F12"/>
    <w:rsid w:val="00656D9C"/>
    <w:rsid w:val="007014B3"/>
    <w:rsid w:val="00745566"/>
    <w:rsid w:val="00765EE4"/>
    <w:rsid w:val="00782D72"/>
    <w:rsid w:val="007A3CFB"/>
    <w:rsid w:val="008128BD"/>
    <w:rsid w:val="008151DE"/>
    <w:rsid w:val="0083274B"/>
    <w:rsid w:val="0087540A"/>
    <w:rsid w:val="008E307D"/>
    <w:rsid w:val="0097671C"/>
    <w:rsid w:val="00986F02"/>
    <w:rsid w:val="009F16A6"/>
    <w:rsid w:val="00AD5456"/>
    <w:rsid w:val="00AD71D2"/>
    <w:rsid w:val="00B25FD4"/>
    <w:rsid w:val="00BD49EF"/>
    <w:rsid w:val="00C60B0F"/>
    <w:rsid w:val="00C62B24"/>
    <w:rsid w:val="00C81CAD"/>
    <w:rsid w:val="00CC63D8"/>
    <w:rsid w:val="00CD0F71"/>
    <w:rsid w:val="00CD364A"/>
    <w:rsid w:val="00D80DE5"/>
    <w:rsid w:val="00DA5529"/>
    <w:rsid w:val="00DC04FA"/>
    <w:rsid w:val="00DE67CA"/>
    <w:rsid w:val="00E22FB7"/>
    <w:rsid w:val="00E52EF1"/>
    <w:rsid w:val="00EE30C3"/>
    <w:rsid w:val="00EF54FE"/>
    <w:rsid w:val="00F60B28"/>
    <w:rsid w:val="00FD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03A218"/>
  <w15:docId w15:val="{401E5343-1A01-479B-8C74-84445E097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10A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0210A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30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E30C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E30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E30C3"/>
    <w:rPr>
      <w:sz w:val="18"/>
      <w:szCs w:val="18"/>
    </w:rPr>
  </w:style>
  <w:style w:type="paragraph" w:styleId="a9">
    <w:name w:val="List Paragraph"/>
    <w:basedOn w:val="a"/>
    <w:uiPriority w:val="34"/>
    <w:qFormat/>
    <w:rsid w:val="00EE30C3"/>
    <w:pPr>
      <w:ind w:firstLineChars="200" w:firstLine="420"/>
    </w:pPr>
  </w:style>
  <w:style w:type="character" w:styleId="aa">
    <w:name w:val="Hyperlink"/>
    <w:basedOn w:val="a0"/>
    <w:uiPriority w:val="99"/>
    <w:unhideWhenUsed/>
    <w:rsid w:val="000D21F5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0C7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pn.bjtu.edu.cn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ibvpn.bjtu.edu.cn/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6</Pages>
  <Words>740</Words>
  <Characters>815</Characters>
  <Application>Microsoft Office Word</Application>
  <DocSecurity>0</DocSecurity>
  <Lines>20</Lines>
  <Paragraphs>2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24</cp:revision>
  <dcterms:created xsi:type="dcterms:W3CDTF">2017-10-10T02:33:00Z</dcterms:created>
  <dcterms:modified xsi:type="dcterms:W3CDTF">2022-12-01T08:44:00Z</dcterms:modified>
</cp:coreProperties>
</file>